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4F" w:rsidRDefault="008B6E4F">
      <w:pPr>
        <w:pStyle w:val="GvdeMetni"/>
        <w:ind w:firstLine="0"/>
        <w:rPr>
          <w:sz w:val="9"/>
        </w:rPr>
      </w:pPr>
      <w:bookmarkStart w:id="0" w:name="_GoBack"/>
      <w:bookmarkEnd w:id="0"/>
    </w:p>
    <w:p w:rsidR="008B6E4F" w:rsidRDefault="00975C25">
      <w:pPr>
        <w:pStyle w:val="GvdeMetni"/>
        <w:spacing w:before="85" w:after="26" w:line="391" w:lineRule="auto"/>
        <w:ind w:left="3173" w:right="2323"/>
      </w:pPr>
      <w:r>
        <w:t>YERLİ MALI BELGESİ İÇİN</w:t>
      </w:r>
      <w:r>
        <w:rPr>
          <w:spacing w:val="-87"/>
        </w:rPr>
        <w:t xml:space="preserve"> </w:t>
      </w:r>
      <w:r>
        <w:t>TAAHHÜTNAME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</w:tblGrid>
      <w:tr w:rsidR="008B6E4F">
        <w:trPr>
          <w:trHeight w:val="455"/>
        </w:trPr>
        <w:tc>
          <w:tcPr>
            <w:tcW w:w="8908" w:type="dxa"/>
          </w:tcPr>
          <w:p w:rsidR="008B6E4F" w:rsidRDefault="00975C25">
            <w:pPr>
              <w:pStyle w:val="TableParagraph"/>
              <w:spacing w:before="87"/>
              <w:ind w:left="95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8B6E4F">
        <w:trPr>
          <w:trHeight w:val="827"/>
        </w:trPr>
        <w:tc>
          <w:tcPr>
            <w:tcW w:w="8908" w:type="dxa"/>
          </w:tcPr>
          <w:p w:rsidR="008B6E4F" w:rsidRDefault="008B6E4F">
            <w:pPr>
              <w:pStyle w:val="TableParagraph"/>
              <w:spacing w:before="8"/>
              <w:rPr>
                <w:sz w:val="23"/>
              </w:rPr>
            </w:pPr>
          </w:p>
          <w:p w:rsidR="008B6E4F" w:rsidRDefault="00975C2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Soyadı/Unvanı:</w:t>
            </w:r>
          </w:p>
        </w:tc>
      </w:tr>
      <w:tr w:rsidR="008B6E4F">
        <w:trPr>
          <w:trHeight w:val="453"/>
        </w:trPr>
        <w:tc>
          <w:tcPr>
            <w:tcW w:w="8908" w:type="dxa"/>
          </w:tcPr>
          <w:p w:rsidR="008B6E4F" w:rsidRDefault="00975C25">
            <w:pPr>
              <w:pStyle w:val="TableParagraph"/>
              <w:spacing w:before="8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Ürün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8B6E4F">
        <w:trPr>
          <w:trHeight w:val="455"/>
        </w:trPr>
        <w:tc>
          <w:tcPr>
            <w:tcW w:w="8908" w:type="dxa"/>
          </w:tcPr>
          <w:p w:rsidR="008B6E4F" w:rsidRDefault="00975C25">
            <w:pPr>
              <w:pStyle w:val="TableParagraph"/>
              <w:spacing w:before="87"/>
              <w:ind w:left="958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8B6E4F">
        <w:trPr>
          <w:trHeight w:val="1379"/>
        </w:trPr>
        <w:tc>
          <w:tcPr>
            <w:tcW w:w="8908" w:type="dxa"/>
          </w:tcPr>
          <w:p w:rsidR="008B6E4F" w:rsidRDefault="008B6E4F">
            <w:pPr>
              <w:pStyle w:val="TableParagraph"/>
              <w:spacing w:before="3"/>
              <w:rPr>
                <w:sz w:val="23"/>
              </w:rPr>
            </w:pPr>
          </w:p>
          <w:p w:rsidR="008B6E4F" w:rsidRDefault="00975C25">
            <w:pPr>
              <w:pStyle w:val="TableParagraph"/>
              <w:tabs>
                <w:tab w:val="left" w:pos="5530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  <w:p w:rsidR="008B6E4F" w:rsidRDefault="008B6E4F">
            <w:pPr>
              <w:pStyle w:val="TableParagraph"/>
              <w:rPr>
                <w:sz w:val="24"/>
              </w:rPr>
            </w:pPr>
          </w:p>
          <w:p w:rsidR="008B6E4F" w:rsidRDefault="00975C25">
            <w:pPr>
              <w:pStyle w:val="TableParagraph"/>
              <w:tabs>
                <w:tab w:val="left" w:pos="5508"/>
                <w:tab w:val="left" w:pos="6754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  Hesap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Ekleri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</w:tc>
      </w:tr>
      <w:tr w:rsidR="008B6E4F">
        <w:trPr>
          <w:trHeight w:val="8122"/>
        </w:trPr>
        <w:tc>
          <w:tcPr>
            <w:tcW w:w="8908" w:type="dxa"/>
          </w:tcPr>
          <w:p w:rsidR="008B6E4F" w:rsidRDefault="008B6E4F">
            <w:pPr>
              <w:pStyle w:val="TableParagraph"/>
              <w:rPr>
                <w:sz w:val="24"/>
              </w:rPr>
            </w:pPr>
          </w:p>
          <w:p w:rsidR="008B6E4F" w:rsidRDefault="008B6E4F">
            <w:pPr>
              <w:pStyle w:val="TableParagraph"/>
              <w:rPr>
                <w:sz w:val="24"/>
              </w:rPr>
            </w:pPr>
          </w:p>
          <w:p w:rsidR="008B6E4F" w:rsidRDefault="00975C25">
            <w:pPr>
              <w:pStyle w:val="TableParagraph"/>
              <w:spacing w:before="207"/>
              <w:ind w:left="107"/>
              <w:jc w:val="both"/>
            </w:pPr>
            <w:r>
              <w:t>Hesaplamaya konu</w:t>
            </w:r>
            <w:r>
              <w:rPr>
                <w:spacing w:val="-1"/>
              </w:rPr>
              <w:t xml:space="preserve"> </w:t>
            </w:r>
            <w:r>
              <w:t>ürünün</w:t>
            </w:r>
            <w:r>
              <w:rPr>
                <w:spacing w:val="-3"/>
              </w:rPr>
              <w:t xml:space="preserve"> </w:t>
            </w:r>
            <w:r>
              <w:t>yerli katkı</w:t>
            </w:r>
            <w:r>
              <w:rPr>
                <w:spacing w:val="-1"/>
              </w:rPr>
              <w:t xml:space="preserve"> </w:t>
            </w:r>
            <w:r>
              <w:t>oranı: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…..</w:t>
            </w:r>
            <w:proofErr w:type="gramEnd"/>
          </w:p>
          <w:p w:rsidR="008B6E4F" w:rsidRDefault="008B6E4F">
            <w:pPr>
              <w:pStyle w:val="TableParagraph"/>
              <w:rPr>
                <w:sz w:val="24"/>
              </w:rPr>
            </w:pPr>
          </w:p>
          <w:p w:rsidR="008B6E4F" w:rsidRDefault="008B6E4F">
            <w:pPr>
              <w:pStyle w:val="TableParagraph"/>
              <w:spacing w:before="7"/>
              <w:rPr>
                <w:sz w:val="20"/>
              </w:rPr>
            </w:pPr>
          </w:p>
          <w:p w:rsidR="008B6E4F" w:rsidRDefault="00975C25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İşbu Taahhütname ekinde yer alan ve </w:t>
            </w:r>
            <w:proofErr w:type="gramStart"/>
            <w:r>
              <w:rPr>
                <w:sz w:val="24"/>
              </w:rPr>
              <w:t>13/09/2014</w:t>
            </w:r>
            <w:proofErr w:type="gramEnd"/>
            <w:r>
              <w:rPr>
                <w:sz w:val="24"/>
              </w:rPr>
              <w:t xml:space="preserve"> tarihli ve 29118 sayılı Resmi </w:t>
            </w:r>
            <w:proofErr w:type="spellStart"/>
            <w:r>
              <w:rPr>
                <w:sz w:val="24"/>
              </w:rPr>
              <w:t>Gazete’de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“Yerli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Tebliği”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hazırladığım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hesabını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içeren evrakta yer alan hesaplamanın doğruluğunu ve resmi kayıtlara uygunluğunu teyit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ediyor,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tespitin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sorumluluğu kabul ediyor,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Yerli Malı Belgesi’nin geçerlilik süresi boyunca yerli katkı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%51’in altına düşürülmeyeceğini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taahhüt ediyorum.</w:t>
            </w:r>
          </w:p>
          <w:p w:rsidR="008B6E4F" w:rsidRDefault="008B6E4F">
            <w:pPr>
              <w:pStyle w:val="TableParagraph"/>
              <w:rPr>
                <w:sz w:val="26"/>
              </w:rPr>
            </w:pPr>
          </w:p>
          <w:p w:rsidR="008B6E4F" w:rsidRDefault="008B6E4F">
            <w:pPr>
              <w:pStyle w:val="TableParagraph"/>
              <w:rPr>
                <w:sz w:val="26"/>
              </w:rPr>
            </w:pPr>
          </w:p>
          <w:p w:rsidR="008B6E4F" w:rsidRDefault="008B6E4F">
            <w:pPr>
              <w:pStyle w:val="TableParagraph"/>
              <w:rPr>
                <w:sz w:val="26"/>
              </w:rPr>
            </w:pPr>
          </w:p>
          <w:p w:rsidR="008B6E4F" w:rsidRDefault="00975C25">
            <w:pPr>
              <w:pStyle w:val="TableParagraph"/>
              <w:spacing w:before="152"/>
              <w:ind w:left="5399" w:right="9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/...../20......</w:t>
            </w:r>
          </w:p>
          <w:p w:rsidR="008B6E4F" w:rsidRDefault="008B6E4F">
            <w:pPr>
              <w:pStyle w:val="TableParagraph"/>
              <w:rPr>
                <w:sz w:val="26"/>
              </w:rPr>
            </w:pPr>
          </w:p>
          <w:p w:rsidR="008B6E4F" w:rsidRDefault="008B6E4F">
            <w:pPr>
              <w:pStyle w:val="TableParagraph"/>
              <w:rPr>
                <w:sz w:val="26"/>
              </w:rPr>
            </w:pPr>
          </w:p>
          <w:p w:rsidR="008B6E4F" w:rsidRDefault="00975C25">
            <w:pPr>
              <w:pStyle w:val="TableParagraph"/>
              <w:spacing w:before="230"/>
              <w:ind w:left="5402" w:right="948"/>
              <w:jc w:val="center"/>
              <w:rPr>
                <w:sz w:val="24"/>
              </w:rPr>
            </w:pPr>
            <w:r>
              <w:rPr>
                <w:sz w:val="24"/>
              </w:rPr>
              <w:t>Adı-Soyadı/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 Kaşesi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Unvan</w:t>
            </w:r>
          </w:p>
          <w:p w:rsidR="008B6E4F" w:rsidRDefault="00975C25">
            <w:pPr>
              <w:pStyle w:val="TableParagraph"/>
              <w:spacing w:before="3"/>
              <w:ind w:left="5398" w:right="94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975C25" w:rsidRDefault="00975C25"/>
    <w:sectPr w:rsidR="00975C25">
      <w:type w:val="continuous"/>
      <w:pgSz w:w="11910" w:h="16840"/>
      <w:pgMar w:top="1580" w:right="13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4F"/>
    <w:rsid w:val="008B6E4F"/>
    <w:rsid w:val="00975C25"/>
    <w:rsid w:val="00F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16BC1-8A0C-44AC-9A49-66EEB812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02</vt:lpstr>
    </vt:vector>
  </TitlesOfParts>
  <Company>Alternatif Bilgisayar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02</dc:title>
  <dc:creator>erdinç</dc:creator>
  <cp:lastModifiedBy>customer</cp:lastModifiedBy>
  <cp:revision>2</cp:revision>
  <dcterms:created xsi:type="dcterms:W3CDTF">2022-11-22T06:35:00Z</dcterms:created>
  <dcterms:modified xsi:type="dcterms:W3CDTF">2022-11-22T06:35:00Z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